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64" w:rsidRPr="00F32F34" w:rsidRDefault="00D3272B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Theme="minorHAnsi" w:hAnsiTheme="minorHAnsi" w:cs="Arial"/>
          <w:b/>
          <w:caps w:val="0"/>
          <w:color w:val="auto"/>
          <w:sz w:val="22"/>
          <w:szCs w:val="22"/>
          <w:lang w:val="de-DE"/>
        </w:rPr>
      </w:pPr>
      <w:r w:rsidRPr="00F32F34">
        <w:rPr>
          <w:rFonts w:asciiTheme="minorHAnsi" w:hAnsiTheme="minorHAnsi" w:cs="Arial"/>
          <w:b/>
          <w:color w:val="auto"/>
          <w:sz w:val="22"/>
          <w:szCs w:val="22"/>
          <w:lang w:val="de-DE"/>
        </w:rPr>
        <w:t>LUFTUNGS</w:t>
      </w:r>
      <w:r w:rsidR="001930C3" w:rsidRPr="00F32F34">
        <w:rPr>
          <w:rFonts w:asciiTheme="minorHAnsi" w:hAnsiTheme="minorHAnsi" w:cs="Arial"/>
          <w:b/>
          <w:color w:val="auto"/>
          <w:sz w:val="22"/>
          <w:szCs w:val="22"/>
          <w:lang w:val="de-DE"/>
        </w:rPr>
        <w:t>Gitter</w:t>
      </w:r>
      <w:r w:rsidR="007812F9" w:rsidRPr="00F32F34">
        <w:rPr>
          <w:rFonts w:asciiTheme="minorHAnsi" w:hAnsiTheme="minorHAnsi" w:cs="Arial"/>
          <w:b/>
          <w:color w:val="auto"/>
          <w:sz w:val="22"/>
          <w:szCs w:val="22"/>
          <w:lang w:val="de-DE"/>
        </w:rPr>
        <w:t xml:space="preserve"> </w:t>
      </w:r>
      <w:r w:rsidR="008E08A9" w:rsidRPr="00F32F34">
        <w:rPr>
          <w:rFonts w:asciiTheme="minorHAnsi" w:hAnsiTheme="minorHAnsi" w:cs="Arial"/>
          <w:b/>
          <w:color w:val="auto"/>
          <w:sz w:val="22"/>
          <w:szCs w:val="22"/>
          <w:lang w:val="de-DE"/>
        </w:rPr>
        <w:t>475</w:t>
      </w:r>
    </w:p>
    <w:p w:rsidR="00380D64" w:rsidRPr="00F32F34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Theme="minorHAnsi" w:hAnsiTheme="minorHAnsi" w:cs="Arial"/>
          <w:b/>
          <w:caps w:val="0"/>
          <w:color w:val="auto"/>
          <w:sz w:val="22"/>
          <w:szCs w:val="22"/>
          <w:lang w:val="de-DE"/>
        </w:rPr>
      </w:pPr>
    </w:p>
    <w:p w:rsidR="00380D64" w:rsidRPr="00F32F34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</w:pP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Renson Ventilation, IZ 2 Vijverdam, Maalbeekstraat 10, 8790 Waregem – België</w:t>
      </w:r>
    </w:p>
    <w:p w:rsidR="00380D64" w:rsidRPr="00F32F34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</w:pP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Tel. +32 (0)56 62 71 1</w:t>
      </w:r>
      <w:r w:rsidR="00D537CA"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2</w:t>
      </w: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, </w:t>
      </w:r>
      <w:r w:rsidR="00D537CA"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F</w:t>
      </w: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ax. +32 (0)56 60 28 51, </w:t>
      </w:r>
      <w:r w:rsidR="00D537CA" w:rsidRPr="00BB5766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deutschland@renson.net</w:t>
      </w:r>
      <w:r w:rsidR="00D537CA" w:rsidRPr="00F32F34">
        <w:rPr>
          <w:rFonts w:asciiTheme="minorHAnsi" w:hAnsiTheme="minorHAnsi" w:cs="Arial"/>
          <w:caps w:val="0"/>
          <w:sz w:val="22"/>
          <w:szCs w:val="22"/>
          <w:lang w:val="de-DE"/>
        </w:rPr>
        <w:t>,</w:t>
      </w: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 www.renson.eu</w:t>
      </w:r>
    </w:p>
    <w:p w:rsidR="007E17C4" w:rsidRPr="00F32F34" w:rsidRDefault="007E17C4" w:rsidP="007E17C4">
      <w:pPr>
        <w:pStyle w:val="bestekproductserie"/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</w:pPr>
    </w:p>
    <w:p w:rsidR="00B73B2D" w:rsidRPr="00F32F34" w:rsidRDefault="00D537CA" w:rsidP="007E17C4">
      <w:pPr>
        <w:pStyle w:val="bestekproductserie"/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</w:pP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Lüftungsgitter Typ </w:t>
      </w:r>
      <w:r w:rsidR="008E08A9"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475</w:t>
      </w: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 ist ein Gitter </w:t>
      </w:r>
      <w:r w:rsidR="007973CE"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für Wandeinbau </w:t>
      </w:r>
      <w:r w:rsidR="007973CE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mit speziellen </w:t>
      </w: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wasserabweisenden Lamellen </w:t>
      </w:r>
      <w:r w:rsidR="007973CE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(Klasse A bis 0 m/s gemäß EN13030:2011).</w:t>
      </w:r>
    </w:p>
    <w:p w:rsidR="00380D64" w:rsidRPr="00F32F34" w:rsidRDefault="00380D64" w:rsidP="00380D64">
      <w:pPr>
        <w:pStyle w:val="bestekproductserie"/>
        <w:rPr>
          <w:rFonts w:asciiTheme="minorHAnsi" w:hAnsiTheme="minorHAnsi" w:cs="Arial"/>
          <w:color w:val="auto"/>
          <w:sz w:val="22"/>
          <w:szCs w:val="22"/>
          <w:lang w:val="de-DE"/>
        </w:rPr>
      </w:pPr>
    </w:p>
    <w:p w:rsidR="007812F9" w:rsidRPr="00F32F34" w:rsidRDefault="00380D64" w:rsidP="00350514">
      <w:pPr>
        <w:pStyle w:val="besteksubtitel"/>
        <w:rPr>
          <w:rFonts w:asciiTheme="minorHAnsi" w:hAnsiTheme="minorHAnsi" w:cs="Arial"/>
          <w:sz w:val="22"/>
          <w:szCs w:val="22"/>
          <w:u w:val="single"/>
          <w:lang w:val="de-DE"/>
        </w:rPr>
      </w:pPr>
      <w:r w:rsidRPr="00F32F34">
        <w:rPr>
          <w:rFonts w:asciiTheme="minorHAnsi" w:hAnsiTheme="minorHAnsi" w:cs="Arial"/>
          <w:sz w:val="22"/>
          <w:szCs w:val="22"/>
          <w:u w:val="single"/>
          <w:lang w:val="de-DE"/>
        </w:rPr>
        <w:t>product</w:t>
      </w:r>
      <w:r w:rsidR="00B73B2D" w:rsidRPr="00F32F34">
        <w:rPr>
          <w:rFonts w:asciiTheme="minorHAnsi" w:hAnsiTheme="minorHAnsi" w:cs="Arial"/>
          <w:sz w:val="22"/>
          <w:szCs w:val="22"/>
          <w:u w:val="single"/>
          <w:lang w:val="de-DE"/>
        </w:rPr>
        <w:t>MERKMALE</w:t>
      </w:r>
      <w:r w:rsidRPr="00F32F34">
        <w:rPr>
          <w:rFonts w:asciiTheme="minorHAnsi" w:hAnsiTheme="minorHAnsi" w:cs="Arial"/>
          <w:sz w:val="22"/>
          <w:szCs w:val="22"/>
          <w:u w:val="single"/>
          <w:lang w:val="de-DE"/>
        </w:rPr>
        <w:t xml:space="preserve"> </w:t>
      </w:r>
      <w:r w:rsidR="005E2B78" w:rsidRPr="007C49E7">
        <w:rPr>
          <w:rFonts w:cs="Tahoma"/>
          <w:b w:val="0"/>
          <w:caps w:val="0"/>
          <w:color w:val="FF0000"/>
          <w:sz w:val="16"/>
          <w:szCs w:val="16"/>
          <w:lang w:val="de-DE"/>
        </w:rPr>
        <w:t>(rot markierter Text kann je nach Ihrer Wahl gelöscht werden)</w:t>
      </w:r>
    </w:p>
    <w:p w:rsidR="00350514" w:rsidRPr="00F32F34" w:rsidRDefault="00350514" w:rsidP="00350514">
      <w:pPr>
        <w:pStyle w:val="besteksubtitel"/>
        <w:rPr>
          <w:rFonts w:asciiTheme="minorHAnsi" w:hAnsiTheme="minorHAnsi" w:cs="Arial"/>
          <w:caps w:val="0"/>
          <w:sz w:val="22"/>
          <w:szCs w:val="22"/>
          <w:lang w:val="de-DE"/>
        </w:rPr>
      </w:pPr>
    </w:p>
    <w:p w:rsidR="004C58FD" w:rsidRPr="00F32F34" w:rsidRDefault="004C58FD" w:rsidP="007812F9">
      <w:pPr>
        <w:pStyle w:val="bestekproductserie"/>
        <w:numPr>
          <w:ilvl w:val="0"/>
          <w:numId w:val="2"/>
        </w:numPr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</w:pP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Hergestellt aus Aluminiumprofilen: AlMgSi 0,5 (gemäß EN 12020-2)</w:t>
      </w:r>
    </w:p>
    <w:p w:rsidR="005E2B78" w:rsidRPr="005E2B78" w:rsidRDefault="005E2B78" w:rsidP="005E2B78">
      <w:pPr>
        <w:pStyle w:val="Lijstalinea"/>
        <w:numPr>
          <w:ilvl w:val="0"/>
          <w:numId w:val="2"/>
        </w:numPr>
        <w:rPr>
          <w:rFonts w:asciiTheme="minorHAnsi" w:hAnsiTheme="minorHAnsi" w:cs="Arial"/>
          <w:lang w:val="de-DE"/>
        </w:rPr>
      </w:pPr>
      <w:r w:rsidRPr="005E2B78">
        <w:rPr>
          <w:rFonts w:asciiTheme="minorHAnsi" w:hAnsiTheme="minorHAnsi" w:cs="Arial"/>
          <w:lang w:val="de-DE"/>
        </w:rPr>
        <w:t xml:space="preserve">Oberflächenverarbeitung: </w:t>
      </w:r>
      <w:r w:rsidR="007973CE">
        <w:rPr>
          <w:rFonts w:asciiTheme="minorHAnsi" w:hAnsiTheme="minorHAnsi" w:cs="Arial"/>
          <w:color w:val="FF0000"/>
          <w:lang w:val="de-DE"/>
        </w:rPr>
        <w:t>natur</w:t>
      </w:r>
      <w:r w:rsidRPr="005E2B78">
        <w:rPr>
          <w:rFonts w:asciiTheme="minorHAnsi" w:hAnsiTheme="minorHAnsi" w:cs="Arial"/>
          <w:color w:val="FF0000"/>
          <w:lang w:val="de-DE"/>
        </w:rPr>
        <w:t xml:space="preserve">farbig </w:t>
      </w:r>
      <w:r w:rsidR="007973CE">
        <w:rPr>
          <w:rFonts w:asciiTheme="minorHAnsi" w:hAnsiTheme="minorHAnsi" w:cs="Arial"/>
          <w:color w:val="FF0000"/>
          <w:lang w:val="de-DE"/>
        </w:rPr>
        <w:t xml:space="preserve">(E6/EV1) </w:t>
      </w:r>
      <w:r w:rsidRPr="005E2B78">
        <w:rPr>
          <w:rFonts w:asciiTheme="minorHAnsi" w:hAnsiTheme="minorHAnsi" w:cs="Arial"/>
          <w:color w:val="FF0000"/>
          <w:lang w:val="de-DE"/>
        </w:rPr>
        <w:t>eloxiert (20 Mikro</w:t>
      </w:r>
      <w:r w:rsidR="007973CE">
        <w:rPr>
          <w:rFonts w:asciiTheme="minorHAnsi" w:hAnsiTheme="minorHAnsi" w:cs="Arial"/>
          <w:color w:val="FF0000"/>
          <w:lang w:val="de-DE"/>
        </w:rPr>
        <w:t>n) oder pulverbeschichtet</w:t>
      </w:r>
      <w:r w:rsidRPr="005E2B78">
        <w:rPr>
          <w:rFonts w:asciiTheme="minorHAnsi" w:hAnsiTheme="minorHAnsi" w:cs="Arial"/>
          <w:color w:val="FF0000"/>
          <w:lang w:val="de-DE"/>
        </w:rPr>
        <w:t xml:space="preserve"> in </w:t>
      </w:r>
      <w:r w:rsidR="007973CE">
        <w:rPr>
          <w:rFonts w:asciiTheme="minorHAnsi" w:hAnsiTheme="minorHAnsi" w:cs="Arial"/>
          <w:color w:val="FF0000"/>
          <w:lang w:val="de-DE"/>
        </w:rPr>
        <w:t>allen RAL-Farben (60 - 80 Mikron</w:t>
      </w:r>
      <w:r w:rsidRPr="005E2B78">
        <w:rPr>
          <w:rFonts w:asciiTheme="minorHAnsi" w:hAnsiTheme="minorHAnsi" w:cs="Arial"/>
          <w:color w:val="FF0000"/>
          <w:lang w:val="de-DE"/>
        </w:rPr>
        <w:t>)</w:t>
      </w:r>
    </w:p>
    <w:p w:rsidR="007973CE" w:rsidRPr="003324B9" w:rsidRDefault="007973CE" w:rsidP="007973CE">
      <w:pPr>
        <w:pStyle w:val="bestekproductserie"/>
        <w:numPr>
          <w:ilvl w:val="0"/>
          <w:numId w:val="2"/>
        </w:numPr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</w:pPr>
      <w:r w:rsidRPr="003324B9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L-förmige Rahmenprofile aus extrudiertem Aluminium mit einer Gesamthöhe von 64 mm werden in einem Winkel von 45 Grad auf Gehrung gesägt und durch Zusammendrücken mithilfe von Klammerwinkeln montiert.</w:t>
      </w:r>
    </w:p>
    <w:p w:rsidR="007973CE" w:rsidRPr="003324B9" w:rsidRDefault="007973CE" w:rsidP="007973CE">
      <w:pPr>
        <w:pStyle w:val="bestekproductserie"/>
        <w:numPr>
          <w:ilvl w:val="0"/>
          <w:numId w:val="2"/>
        </w:numPr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</w:pPr>
      <w:r w:rsidRPr="003324B9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Lamellenhalter aus Aluminium werden auf die perforierten vertikalen Rahmenprofile genietet.</w:t>
      </w:r>
    </w:p>
    <w:p w:rsidR="007973CE" w:rsidRPr="003324B9" w:rsidRDefault="007973CE" w:rsidP="007973CE">
      <w:pPr>
        <w:pStyle w:val="bestekproductserie"/>
        <w:numPr>
          <w:ilvl w:val="0"/>
          <w:numId w:val="2"/>
        </w:numPr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</w:pPr>
      <w:r w:rsidRPr="003324B9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Die Lamellen aus extrudiertem Aluminium werden in die Lamellenhalter geklipst. Der Abstand zwischen den Lamellen beträgt jeweils </w:t>
      </w:r>
      <w:r w:rsidR="00465E2A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75</w:t>
      </w:r>
      <w:r w:rsidRPr="003324B9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 mm. </w:t>
      </w:r>
    </w:p>
    <w:p w:rsidR="007973CE" w:rsidRPr="003324B9" w:rsidRDefault="007973CE" w:rsidP="007973CE">
      <w:pPr>
        <w:pStyle w:val="bestekproductserie"/>
        <w:numPr>
          <w:ilvl w:val="0"/>
          <w:numId w:val="2"/>
        </w:numPr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</w:pPr>
      <w:r w:rsidRPr="003324B9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Die Lamellen sind so entworfen, so dass kein </w:t>
      </w:r>
      <w:r w:rsidR="003324B9" w:rsidRPr="003324B9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Wasser stehen bleiben kann, und dadurch weniger schnell verschmutzen</w:t>
      </w:r>
      <w:r w:rsidRPr="003324B9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.</w:t>
      </w:r>
    </w:p>
    <w:p w:rsidR="007D55AD" w:rsidRPr="00F32F34" w:rsidRDefault="00D537CA" w:rsidP="007812F9">
      <w:pPr>
        <w:pStyle w:val="bestekproductserie"/>
        <w:numPr>
          <w:ilvl w:val="0"/>
          <w:numId w:val="2"/>
        </w:numPr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</w:pP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Mit Insektenschutzgitter aus Edelstahl 304, 2,3x2,3 mm Maschung (6x6 mm Maschung auf Anfrage)</w:t>
      </w:r>
      <w:r w:rsidR="007973CE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, mit </w:t>
      </w:r>
      <w:r w:rsidR="003324B9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Hilfe</w:t>
      </w:r>
      <w:r w:rsidR="007973CE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 einer Nylonschnur im Rahmen straff gespannt.</w:t>
      </w:r>
    </w:p>
    <w:p w:rsidR="007D55AD" w:rsidRPr="00F32F34" w:rsidRDefault="00D537CA" w:rsidP="007812F9">
      <w:pPr>
        <w:pStyle w:val="bestekproductserie"/>
        <w:numPr>
          <w:ilvl w:val="0"/>
          <w:numId w:val="2"/>
        </w:numPr>
        <w:rPr>
          <w:rFonts w:asciiTheme="minorHAnsi" w:hAnsiTheme="minorHAnsi" w:cs="Arial"/>
          <w:b/>
          <w:caps w:val="0"/>
          <w:color w:val="auto"/>
          <w:sz w:val="22"/>
          <w:szCs w:val="22"/>
          <w:lang w:val="de-DE"/>
        </w:rPr>
      </w:pP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Standard</w:t>
      </w:r>
      <w:r w:rsidR="003324B9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ausführung</w:t>
      </w: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 mit Wasserabflu</w:t>
      </w:r>
      <w:r w:rsidR="008E08A9"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ß</w:t>
      </w: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rinne unten </w:t>
      </w:r>
    </w:p>
    <w:p w:rsidR="007812F9" w:rsidRPr="003324B9" w:rsidRDefault="00D537CA" w:rsidP="007812F9">
      <w:pPr>
        <w:pStyle w:val="bestekproductserie"/>
        <w:numPr>
          <w:ilvl w:val="0"/>
          <w:numId w:val="2"/>
        </w:numPr>
        <w:rPr>
          <w:rFonts w:asciiTheme="minorHAnsi" w:hAnsiTheme="minorHAnsi" w:cs="Arial"/>
          <w:b/>
          <w:caps w:val="0"/>
          <w:color w:val="auto"/>
          <w:sz w:val="22"/>
          <w:szCs w:val="22"/>
          <w:lang w:val="de-DE"/>
        </w:rPr>
      </w:pP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Wasserdichtigkeit : das Gitter </w:t>
      </w:r>
      <w:r w:rsidR="008E08A9"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475</w:t>
      </w: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 hat Klasse A2 bei einer Luftgeschwindigkeit von </w:t>
      </w:r>
      <w:r w:rsidR="005E2B78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0</w:t>
      </w: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 m/s</w:t>
      </w:r>
      <w:r w:rsidR="005E2B78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, gemäß EN13030:2001</w:t>
      </w:r>
      <w:r w:rsidR="00BB5766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.</w:t>
      </w:r>
      <w:r w:rsidR="00BB5766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br/>
        <w:t>Zertifikat BSRIA verfügbar auf Anfrage.</w:t>
      </w:r>
      <w:r w:rsidR="005E2B78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 </w:t>
      </w:r>
    </w:p>
    <w:p w:rsidR="003324B9" w:rsidRPr="003324B9" w:rsidRDefault="003324B9" w:rsidP="00E8024E">
      <w:pPr>
        <w:pStyle w:val="bestekproductserie"/>
        <w:numPr>
          <w:ilvl w:val="0"/>
          <w:numId w:val="2"/>
        </w:numPr>
        <w:rPr>
          <w:rFonts w:asciiTheme="minorHAnsi" w:hAnsiTheme="minorHAnsi" w:cs="Arial"/>
          <w:b/>
          <w:caps w:val="0"/>
          <w:color w:val="auto"/>
          <w:sz w:val="22"/>
          <w:szCs w:val="22"/>
          <w:lang w:val="de-DE"/>
        </w:rPr>
      </w:pPr>
      <w:r w:rsidRPr="003324B9">
        <w:rPr>
          <w:rFonts w:asciiTheme="minorHAnsi" w:hAnsiTheme="minorHAnsi" w:cs="Tahoma"/>
          <w:caps w:val="0"/>
          <w:color w:val="auto"/>
          <w:sz w:val="22"/>
          <w:szCs w:val="22"/>
          <w:lang w:val="de-DE"/>
        </w:rPr>
        <w:t>Optionen: Wasserschenkel, Abnehmbares Insektenschutzgitter, Filter, ohne Anschlagrahmen</w:t>
      </w:r>
    </w:p>
    <w:p w:rsidR="00DB784B" w:rsidRPr="003324B9" w:rsidRDefault="00D537CA" w:rsidP="00083678">
      <w:pPr>
        <w:pStyle w:val="bestekproductserie"/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</w:pPr>
      <w:r w:rsidRPr="003324B9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    </w:t>
      </w:r>
    </w:p>
    <w:p w:rsidR="007812F9" w:rsidRPr="00F32F34" w:rsidRDefault="00EA4471" w:rsidP="00EA4471">
      <w:pPr>
        <w:autoSpaceDE w:val="0"/>
        <w:autoSpaceDN w:val="0"/>
        <w:adjustRightInd w:val="0"/>
        <w:rPr>
          <w:rFonts w:asciiTheme="minorHAnsi" w:hAnsiTheme="minorHAnsi" w:cs="Arial"/>
          <w:lang w:val="de-DE"/>
        </w:rPr>
      </w:pPr>
      <w:r w:rsidRPr="00F32F34">
        <w:rPr>
          <w:rFonts w:asciiTheme="minorHAnsi" w:hAnsiTheme="minorHAnsi" w:cs="Arial"/>
          <w:lang w:val="de-DE"/>
        </w:rPr>
        <w:t xml:space="preserve">Typ </w:t>
      </w:r>
      <w:r w:rsidR="008E08A9" w:rsidRPr="00F32F34">
        <w:rPr>
          <w:rFonts w:asciiTheme="minorHAnsi" w:hAnsiTheme="minorHAnsi" w:cs="Arial"/>
          <w:lang w:val="de-DE"/>
        </w:rPr>
        <w:t xml:space="preserve">475 hat herausragenden wasserabweisenden </w:t>
      </w:r>
      <w:r w:rsidRPr="00F32F34">
        <w:rPr>
          <w:rFonts w:asciiTheme="minorHAnsi" w:hAnsiTheme="minorHAnsi" w:cs="Arial"/>
          <w:lang w:val="de-DE"/>
        </w:rPr>
        <w:t>Eigenschaft</w:t>
      </w:r>
      <w:r w:rsidR="008E08A9" w:rsidRPr="00F32F34">
        <w:rPr>
          <w:rFonts w:asciiTheme="minorHAnsi" w:hAnsiTheme="minorHAnsi" w:cs="Arial"/>
          <w:lang w:val="de-DE"/>
        </w:rPr>
        <w:t>en, ideal für Abluftanwendungen.</w:t>
      </w:r>
      <w:r w:rsidR="008E08A9" w:rsidRPr="00F32F34">
        <w:rPr>
          <w:rFonts w:asciiTheme="minorHAnsi" w:hAnsiTheme="minorHAnsi" w:cs="Arial"/>
          <w:lang w:val="de-DE"/>
        </w:rPr>
        <w:br/>
      </w:r>
    </w:p>
    <w:p w:rsidR="000F6111" w:rsidRPr="00F32F34" w:rsidRDefault="0000286F" w:rsidP="0000286F">
      <w:pPr>
        <w:pStyle w:val="bestekproductserie"/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</w:pP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Bitte beachten </w:t>
      </w:r>
      <w:r w:rsidR="00EA4471"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:</w:t>
      </w:r>
      <w:r w:rsidR="007812F9"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 </w:t>
      </w: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ab einer Breite von 700 mm werden </w:t>
      </w:r>
      <w:r w:rsidR="00B131E0"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immer</w:t>
      </w: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 Verstärkungsprofile vorgesehen.</w:t>
      </w:r>
    </w:p>
    <w:p w:rsidR="0000286F" w:rsidRPr="00F32F34" w:rsidRDefault="0000286F" w:rsidP="0000286F">
      <w:pPr>
        <w:pStyle w:val="bestekproductserie"/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</w:pPr>
    </w:p>
    <w:p w:rsidR="0000286F" w:rsidRPr="007973CE" w:rsidRDefault="007973CE" w:rsidP="0000286F">
      <w:pPr>
        <w:pStyle w:val="bestekproductserie"/>
        <w:rPr>
          <w:rFonts w:asciiTheme="minorHAnsi" w:hAnsiTheme="minorHAnsi" w:cs="Arial"/>
          <w:b/>
          <w:color w:val="auto"/>
          <w:sz w:val="22"/>
          <w:szCs w:val="22"/>
          <w:u w:val="single"/>
          <w:lang w:val="de-DE"/>
        </w:rPr>
      </w:pPr>
      <w:r w:rsidRPr="007973CE">
        <w:rPr>
          <w:rFonts w:asciiTheme="minorHAnsi" w:hAnsiTheme="minorHAnsi" w:cs="Arial"/>
          <w:b/>
          <w:color w:val="auto"/>
          <w:sz w:val="22"/>
          <w:szCs w:val="22"/>
          <w:u w:val="single"/>
          <w:lang w:val="de-DE"/>
        </w:rPr>
        <w:t>ABMESSUNGEN</w:t>
      </w:r>
    </w:p>
    <w:p w:rsidR="007973CE" w:rsidRPr="00F32F34" w:rsidRDefault="007973CE" w:rsidP="007973CE">
      <w:pPr>
        <w:pStyle w:val="bestekproductserie"/>
        <w:numPr>
          <w:ilvl w:val="0"/>
          <w:numId w:val="2"/>
        </w:numPr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</w:pP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Einbautiefe: </w:t>
      </w:r>
      <w:r w:rsidR="00C44DE9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ab/>
      </w: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82 mm</w:t>
      </w:r>
    </w:p>
    <w:p w:rsidR="007973CE" w:rsidRPr="00F32F34" w:rsidRDefault="007973CE" w:rsidP="007973CE">
      <w:pPr>
        <w:pStyle w:val="bestekproductserie"/>
        <w:numPr>
          <w:ilvl w:val="0"/>
          <w:numId w:val="2"/>
        </w:numPr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</w:pPr>
      <w:r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Lamellenabstand</w:t>
      </w: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: </w:t>
      </w:r>
      <w:r w:rsidR="00C44DE9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ab/>
      </w: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75 mm</w:t>
      </w:r>
      <w:bookmarkStart w:id="0" w:name="_GoBack"/>
      <w:bookmarkEnd w:id="0"/>
    </w:p>
    <w:p w:rsidR="007973CE" w:rsidRDefault="007973CE" w:rsidP="007973CE">
      <w:pPr>
        <w:pStyle w:val="bestekproductserie"/>
        <w:numPr>
          <w:ilvl w:val="0"/>
          <w:numId w:val="2"/>
        </w:numPr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</w:pPr>
      <w:r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Rahmenanschlag</w:t>
      </w: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 xml:space="preserve">: </w:t>
      </w:r>
      <w:r w:rsidR="00C44DE9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ab/>
      </w:r>
      <w:r w:rsidRPr="00F32F34">
        <w:rPr>
          <w:rFonts w:asciiTheme="minorHAnsi" w:hAnsiTheme="minorHAnsi" w:cs="Arial"/>
          <w:caps w:val="0"/>
          <w:color w:val="auto"/>
          <w:sz w:val="22"/>
          <w:szCs w:val="22"/>
          <w:lang w:val="de-DE"/>
        </w:rPr>
        <w:t>50 mm</w:t>
      </w:r>
    </w:p>
    <w:p w:rsidR="007973CE" w:rsidRPr="00C44DE9" w:rsidRDefault="00C44DE9" w:rsidP="00C44DE9">
      <w:pPr>
        <w:pStyle w:val="Lijstalinea"/>
        <w:numPr>
          <w:ilvl w:val="0"/>
          <w:numId w:val="2"/>
        </w:numPr>
        <w:rPr>
          <w:rFonts w:asciiTheme="minorHAnsi" w:hAnsiTheme="minorHAnsi" w:cs="Arial"/>
          <w:lang w:val="de-DE"/>
        </w:rPr>
      </w:pPr>
      <w:r>
        <w:rPr>
          <w:rFonts w:asciiTheme="minorHAnsi" w:hAnsiTheme="minorHAnsi" w:cs="Arial"/>
          <w:lang w:val="de-DE"/>
        </w:rPr>
        <w:t>Gesamtstärke</w:t>
      </w:r>
      <w:r w:rsidRPr="00C44DE9">
        <w:rPr>
          <w:rFonts w:asciiTheme="minorHAnsi" w:hAnsiTheme="minorHAnsi" w:cs="Arial"/>
          <w:lang w:val="de-DE"/>
        </w:rPr>
        <w:t xml:space="preserve">: </w:t>
      </w:r>
      <w:r>
        <w:rPr>
          <w:rFonts w:asciiTheme="minorHAnsi" w:hAnsiTheme="minorHAnsi" w:cs="Arial"/>
          <w:lang w:val="de-DE"/>
        </w:rPr>
        <w:tab/>
        <w:t>87</w:t>
      </w:r>
      <w:r w:rsidRPr="00C44DE9">
        <w:rPr>
          <w:rFonts w:asciiTheme="minorHAnsi" w:hAnsiTheme="minorHAnsi" w:cs="Arial"/>
          <w:lang w:val="de-DE"/>
        </w:rPr>
        <w:t xml:space="preserve"> mm</w:t>
      </w:r>
    </w:p>
    <w:p w:rsidR="007973CE" w:rsidRPr="00F32F34" w:rsidRDefault="007973CE" w:rsidP="0000286F">
      <w:pPr>
        <w:pStyle w:val="bestekproductserie"/>
        <w:rPr>
          <w:rFonts w:asciiTheme="minorHAnsi" w:hAnsiTheme="minorHAnsi" w:cs="Arial"/>
          <w:b/>
          <w:sz w:val="22"/>
          <w:szCs w:val="22"/>
          <w:lang w:val="de-DE"/>
        </w:rPr>
      </w:pPr>
    </w:p>
    <w:p w:rsidR="00C44DE9" w:rsidRPr="00C44DE9" w:rsidRDefault="00083678" w:rsidP="00C44DE9">
      <w:pPr>
        <w:rPr>
          <w:rFonts w:asciiTheme="minorHAnsi" w:hAnsiTheme="minorHAnsi"/>
          <w:lang w:val="de-DE"/>
        </w:rPr>
      </w:pPr>
      <w:r w:rsidRPr="00C44DE9">
        <w:rPr>
          <w:rFonts w:asciiTheme="minorHAnsi" w:hAnsiTheme="minorHAnsi"/>
          <w:b/>
          <w:u w:val="single"/>
          <w:lang w:val="de-DE"/>
        </w:rPr>
        <w:t xml:space="preserve">TECHNISCHE </w:t>
      </w:r>
      <w:r w:rsidR="00B131E0" w:rsidRPr="00C44DE9">
        <w:rPr>
          <w:rFonts w:asciiTheme="minorHAnsi" w:hAnsiTheme="minorHAnsi"/>
          <w:b/>
          <w:u w:val="single"/>
          <w:lang w:val="de-DE"/>
        </w:rPr>
        <w:t>DATEN</w:t>
      </w:r>
      <w:r w:rsidR="00C44DE9" w:rsidRPr="00C44DE9">
        <w:rPr>
          <w:rFonts w:asciiTheme="minorHAnsi" w:hAnsiTheme="minorHAnsi"/>
          <w:lang w:val="de-DE"/>
        </w:rPr>
        <w:t xml:space="preserve"> </w:t>
      </w:r>
      <w:r w:rsidR="00C44DE9">
        <w:rPr>
          <w:rFonts w:asciiTheme="minorHAnsi" w:hAnsiTheme="minorHAnsi"/>
          <w:lang w:val="de-DE"/>
        </w:rPr>
        <w:t>(mit Insektenschutzgitter 2,3 x 2,3 mm)</w:t>
      </w:r>
    </w:p>
    <w:p w:rsidR="00350514" w:rsidRPr="00F32F34" w:rsidRDefault="00350514" w:rsidP="000F6111">
      <w:pPr>
        <w:pStyle w:val="besteksubtitel"/>
        <w:rPr>
          <w:rFonts w:asciiTheme="minorHAnsi" w:hAnsiTheme="minorHAnsi" w:cs="Arial"/>
          <w:sz w:val="22"/>
          <w:szCs w:val="22"/>
          <w:u w:val="single"/>
          <w:lang w:val="de-DE"/>
        </w:rPr>
      </w:pPr>
    </w:p>
    <w:p w:rsidR="007812F9" w:rsidRPr="00F32F34" w:rsidRDefault="00B131E0" w:rsidP="007812F9">
      <w:pPr>
        <w:pStyle w:val="bestektekst"/>
        <w:rPr>
          <w:rFonts w:asciiTheme="minorHAnsi" w:hAnsiTheme="minorHAnsi" w:cs="Arial"/>
          <w:sz w:val="22"/>
          <w:u w:val="single"/>
          <w:lang w:val="de-DE"/>
        </w:rPr>
      </w:pPr>
      <w:r w:rsidRPr="00F32F34">
        <w:rPr>
          <w:rFonts w:asciiTheme="minorHAnsi" w:hAnsiTheme="minorHAnsi" w:cs="Arial"/>
          <w:sz w:val="22"/>
          <w:u w:val="single"/>
          <w:lang w:val="de-DE"/>
        </w:rPr>
        <w:t xml:space="preserve">Luftdurchlass </w:t>
      </w:r>
      <w:r w:rsidR="007812F9" w:rsidRPr="00F32F34">
        <w:rPr>
          <w:rFonts w:asciiTheme="minorHAnsi" w:hAnsiTheme="minorHAnsi" w:cs="Arial"/>
          <w:sz w:val="22"/>
          <w:u w:val="single"/>
          <w:lang w:val="de-DE"/>
        </w:rPr>
        <w:t xml:space="preserve">:  </w:t>
      </w:r>
    </w:p>
    <w:p w:rsidR="007812F9" w:rsidRPr="00F32F34" w:rsidRDefault="0000286F" w:rsidP="007812F9">
      <w:pPr>
        <w:pStyle w:val="bestektekst"/>
        <w:numPr>
          <w:ilvl w:val="0"/>
          <w:numId w:val="1"/>
        </w:numPr>
        <w:rPr>
          <w:rFonts w:asciiTheme="minorHAnsi" w:hAnsiTheme="minorHAnsi" w:cs="Arial"/>
          <w:sz w:val="22"/>
          <w:lang w:val="de-DE"/>
        </w:rPr>
      </w:pPr>
      <w:r w:rsidRPr="00F32F34">
        <w:rPr>
          <w:rFonts w:asciiTheme="minorHAnsi" w:hAnsiTheme="minorHAnsi" w:cs="Arial"/>
          <w:sz w:val="22"/>
          <w:lang w:val="de-DE"/>
        </w:rPr>
        <w:t>K-Fak</w:t>
      </w:r>
      <w:r w:rsidR="00083678" w:rsidRPr="00F32F34">
        <w:rPr>
          <w:rFonts w:asciiTheme="minorHAnsi" w:hAnsiTheme="minorHAnsi" w:cs="Arial"/>
          <w:sz w:val="22"/>
          <w:lang w:val="de-DE"/>
        </w:rPr>
        <w:t xml:space="preserve">tor </w:t>
      </w:r>
      <w:r w:rsidRPr="00F32F34">
        <w:rPr>
          <w:rFonts w:asciiTheme="minorHAnsi" w:hAnsiTheme="minorHAnsi" w:cs="Arial"/>
          <w:sz w:val="22"/>
          <w:lang w:val="de-DE"/>
        </w:rPr>
        <w:t>(Z</w:t>
      </w:r>
      <w:r w:rsidR="00083678" w:rsidRPr="00F32F34">
        <w:rPr>
          <w:rFonts w:asciiTheme="minorHAnsi" w:hAnsiTheme="minorHAnsi" w:cs="Arial"/>
          <w:sz w:val="22"/>
          <w:lang w:val="de-DE"/>
        </w:rPr>
        <w:t>ufuhr</w:t>
      </w:r>
      <w:r w:rsidRPr="00F32F34">
        <w:rPr>
          <w:rFonts w:asciiTheme="minorHAnsi" w:hAnsiTheme="minorHAnsi" w:cs="Arial"/>
          <w:sz w:val="22"/>
          <w:lang w:val="de-DE"/>
        </w:rPr>
        <w:t>)</w:t>
      </w:r>
      <w:r w:rsidR="007812F9" w:rsidRPr="00F32F34">
        <w:rPr>
          <w:rFonts w:asciiTheme="minorHAnsi" w:hAnsiTheme="minorHAnsi" w:cs="Arial"/>
          <w:sz w:val="22"/>
          <w:lang w:val="de-DE"/>
        </w:rPr>
        <w:t>:</w:t>
      </w:r>
      <w:r w:rsidR="00F32F34">
        <w:rPr>
          <w:rFonts w:asciiTheme="minorHAnsi" w:hAnsiTheme="minorHAnsi" w:cs="Arial"/>
          <w:sz w:val="22"/>
          <w:lang w:val="de-DE"/>
        </w:rPr>
        <w:tab/>
        <w:t>10,89</w:t>
      </w:r>
    </w:p>
    <w:p w:rsidR="007812F9" w:rsidRPr="00F32F34" w:rsidRDefault="0000286F" w:rsidP="007812F9">
      <w:pPr>
        <w:pStyle w:val="bestektekst"/>
        <w:numPr>
          <w:ilvl w:val="0"/>
          <w:numId w:val="1"/>
        </w:numPr>
        <w:rPr>
          <w:rFonts w:asciiTheme="minorHAnsi" w:hAnsiTheme="minorHAnsi" w:cs="Arial"/>
          <w:sz w:val="22"/>
          <w:lang w:val="de-DE"/>
        </w:rPr>
      </w:pPr>
      <w:r w:rsidRPr="00F32F34">
        <w:rPr>
          <w:rFonts w:asciiTheme="minorHAnsi" w:hAnsiTheme="minorHAnsi" w:cs="Arial"/>
          <w:sz w:val="22"/>
          <w:lang w:val="de-DE"/>
        </w:rPr>
        <w:t>K-Fak</w:t>
      </w:r>
      <w:r w:rsidR="00083678" w:rsidRPr="00F32F34">
        <w:rPr>
          <w:rFonts w:asciiTheme="minorHAnsi" w:hAnsiTheme="minorHAnsi" w:cs="Arial"/>
          <w:sz w:val="22"/>
          <w:lang w:val="de-DE"/>
        </w:rPr>
        <w:t xml:space="preserve">tor </w:t>
      </w:r>
      <w:r w:rsidRPr="00F32F34">
        <w:rPr>
          <w:rFonts w:asciiTheme="minorHAnsi" w:hAnsiTheme="minorHAnsi" w:cs="Arial"/>
          <w:sz w:val="22"/>
          <w:lang w:val="de-DE"/>
        </w:rPr>
        <w:t>(A</w:t>
      </w:r>
      <w:r w:rsidR="00083678" w:rsidRPr="00F32F34">
        <w:rPr>
          <w:rFonts w:asciiTheme="minorHAnsi" w:hAnsiTheme="minorHAnsi" w:cs="Arial"/>
          <w:sz w:val="22"/>
          <w:lang w:val="de-DE"/>
        </w:rPr>
        <w:t>bfuhr</w:t>
      </w:r>
      <w:r w:rsidR="00F32F34">
        <w:rPr>
          <w:rFonts w:asciiTheme="minorHAnsi" w:hAnsiTheme="minorHAnsi" w:cs="Arial"/>
          <w:sz w:val="22"/>
          <w:lang w:val="de-DE"/>
        </w:rPr>
        <w:t>)</w:t>
      </w:r>
      <w:r w:rsidR="007812F9" w:rsidRPr="00F32F34">
        <w:rPr>
          <w:rFonts w:asciiTheme="minorHAnsi" w:hAnsiTheme="minorHAnsi" w:cs="Arial"/>
          <w:sz w:val="22"/>
          <w:lang w:val="de-DE"/>
        </w:rPr>
        <w:t>:</w:t>
      </w:r>
      <w:r w:rsidR="00F32F34">
        <w:rPr>
          <w:rFonts w:asciiTheme="minorHAnsi" w:hAnsiTheme="minorHAnsi" w:cs="Arial"/>
          <w:sz w:val="22"/>
          <w:lang w:val="de-DE"/>
        </w:rPr>
        <w:tab/>
        <w:t>10,41</w:t>
      </w:r>
    </w:p>
    <w:p w:rsidR="007812F9" w:rsidRPr="00F32F34" w:rsidRDefault="007812F9" w:rsidP="007812F9">
      <w:pPr>
        <w:pStyle w:val="bestektekst"/>
        <w:numPr>
          <w:ilvl w:val="0"/>
          <w:numId w:val="1"/>
        </w:numPr>
        <w:rPr>
          <w:rFonts w:asciiTheme="minorHAnsi" w:hAnsiTheme="minorHAnsi" w:cs="Arial"/>
          <w:sz w:val="22"/>
          <w:lang w:val="de-DE"/>
        </w:rPr>
      </w:pPr>
      <w:r w:rsidRPr="00F32F34">
        <w:rPr>
          <w:rFonts w:asciiTheme="minorHAnsi" w:hAnsiTheme="minorHAnsi" w:cs="Arial"/>
          <w:sz w:val="22"/>
          <w:lang w:val="de-DE"/>
        </w:rPr>
        <w:t>C</w:t>
      </w:r>
      <w:r w:rsidRPr="00F32F34">
        <w:rPr>
          <w:rFonts w:asciiTheme="minorHAnsi" w:hAnsiTheme="minorHAnsi" w:cs="Arial"/>
          <w:sz w:val="22"/>
          <w:vertAlign w:val="subscript"/>
          <w:lang w:val="de-DE"/>
        </w:rPr>
        <w:t>e</w:t>
      </w:r>
      <w:r w:rsidRPr="00F32F34">
        <w:rPr>
          <w:rFonts w:asciiTheme="minorHAnsi" w:hAnsiTheme="minorHAnsi" w:cs="Arial"/>
          <w:sz w:val="22"/>
          <w:lang w:val="de-DE"/>
        </w:rPr>
        <w:t>-</w:t>
      </w:r>
      <w:r w:rsidR="00083678" w:rsidRPr="00F32F34">
        <w:rPr>
          <w:rFonts w:asciiTheme="minorHAnsi" w:hAnsiTheme="minorHAnsi" w:cs="Arial"/>
          <w:color w:val="333333"/>
          <w:sz w:val="22"/>
          <w:lang w:val="de-DE"/>
        </w:rPr>
        <w:t xml:space="preserve"> Koeffizient</w:t>
      </w:r>
      <w:r w:rsidRPr="00F32F34">
        <w:rPr>
          <w:rFonts w:asciiTheme="minorHAnsi" w:hAnsiTheme="minorHAnsi" w:cs="Arial"/>
          <w:sz w:val="22"/>
          <w:lang w:val="de-DE"/>
        </w:rPr>
        <w:t>:</w:t>
      </w:r>
      <w:r w:rsidR="0000286F" w:rsidRPr="00F32F34">
        <w:rPr>
          <w:rFonts w:asciiTheme="minorHAnsi" w:hAnsiTheme="minorHAnsi" w:cs="Arial"/>
          <w:sz w:val="22"/>
          <w:lang w:val="de-DE"/>
        </w:rPr>
        <w:t xml:space="preserve"> </w:t>
      </w:r>
      <w:r w:rsidR="00F32F34">
        <w:rPr>
          <w:rFonts w:asciiTheme="minorHAnsi" w:hAnsiTheme="minorHAnsi" w:cs="Arial"/>
          <w:sz w:val="22"/>
          <w:lang w:val="de-DE"/>
        </w:rPr>
        <w:tab/>
      </w:r>
      <w:r w:rsidRPr="00F32F34">
        <w:rPr>
          <w:rFonts w:asciiTheme="minorHAnsi" w:hAnsiTheme="minorHAnsi" w:cs="Arial"/>
          <w:sz w:val="22"/>
          <w:lang w:val="de-DE"/>
        </w:rPr>
        <w:t>0,30</w:t>
      </w:r>
      <w:r w:rsidR="00F32F34">
        <w:rPr>
          <w:rFonts w:asciiTheme="minorHAnsi" w:hAnsiTheme="minorHAnsi" w:cs="Arial"/>
          <w:sz w:val="22"/>
          <w:lang w:val="de-DE"/>
        </w:rPr>
        <w:t>3</w:t>
      </w:r>
    </w:p>
    <w:p w:rsidR="007812F9" w:rsidRPr="00F32F34" w:rsidRDefault="007812F9" w:rsidP="007812F9">
      <w:pPr>
        <w:pStyle w:val="bestektekst"/>
        <w:numPr>
          <w:ilvl w:val="0"/>
          <w:numId w:val="1"/>
        </w:numPr>
        <w:rPr>
          <w:rFonts w:asciiTheme="minorHAnsi" w:hAnsiTheme="minorHAnsi" w:cs="Arial"/>
          <w:sz w:val="22"/>
          <w:lang w:val="de-DE"/>
        </w:rPr>
      </w:pPr>
      <w:r w:rsidRPr="00F32F34">
        <w:rPr>
          <w:rFonts w:asciiTheme="minorHAnsi" w:hAnsiTheme="minorHAnsi" w:cs="Arial"/>
          <w:sz w:val="22"/>
          <w:lang w:val="de-DE"/>
        </w:rPr>
        <w:t>C</w:t>
      </w:r>
      <w:r w:rsidRPr="00F32F34">
        <w:rPr>
          <w:rFonts w:asciiTheme="minorHAnsi" w:hAnsiTheme="minorHAnsi" w:cs="Arial"/>
          <w:sz w:val="22"/>
          <w:vertAlign w:val="subscript"/>
          <w:lang w:val="de-DE"/>
        </w:rPr>
        <w:t>d</w:t>
      </w:r>
      <w:r w:rsidRPr="00F32F34">
        <w:rPr>
          <w:rFonts w:asciiTheme="minorHAnsi" w:hAnsiTheme="minorHAnsi" w:cs="Arial"/>
          <w:sz w:val="22"/>
          <w:lang w:val="de-DE"/>
        </w:rPr>
        <w:t>-</w:t>
      </w:r>
      <w:r w:rsidR="00083678" w:rsidRPr="00F32F34">
        <w:rPr>
          <w:rFonts w:asciiTheme="minorHAnsi" w:hAnsiTheme="minorHAnsi" w:cs="Arial"/>
          <w:color w:val="333333"/>
          <w:sz w:val="22"/>
          <w:lang w:val="de-DE"/>
        </w:rPr>
        <w:t xml:space="preserve"> Koeffizient</w:t>
      </w:r>
      <w:r w:rsidRPr="00F32F34">
        <w:rPr>
          <w:rFonts w:asciiTheme="minorHAnsi" w:hAnsiTheme="minorHAnsi" w:cs="Arial"/>
          <w:sz w:val="22"/>
          <w:lang w:val="de-DE"/>
        </w:rPr>
        <w:t>:</w:t>
      </w:r>
      <w:r w:rsidR="00F32F34">
        <w:rPr>
          <w:rFonts w:asciiTheme="minorHAnsi" w:hAnsiTheme="minorHAnsi" w:cs="Arial"/>
          <w:sz w:val="22"/>
          <w:lang w:val="de-DE"/>
        </w:rPr>
        <w:tab/>
        <w:t>0,310</w:t>
      </w:r>
    </w:p>
    <w:p w:rsidR="0000286F" w:rsidRPr="00F32F34" w:rsidRDefault="0000286F" w:rsidP="002E34A1">
      <w:pPr>
        <w:pStyle w:val="bestektekst"/>
        <w:ind w:left="708"/>
        <w:rPr>
          <w:rFonts w:asciiTheme="minorHAnsi" w:hAnsiTheme="minorHAnsi" w:cs="Arial"/>
          <w:sz w:val="22"/>
          <w:lang w:val="de-DE"/>
        </w:rPr>
      </w:pPr>
    </w:p>
    <w:p w:rsidR="007812F9" w:rsidRPr="00F32F34" w:rsidRDefault="00083678" w:rsidP="007812F9">
      <w:pPr>
        <w:pStyle w:val="bestektekst"/>
        <w:rPr>
          <w:rFonts w:asciiTheme="minorHAnsi" w:hAnsiTheme="minorHAnsi" w:cs="Arial"/>
          <w:sz w:val="22"/>
          <w:lang w:val="de-DE"/>
        </w:rPr>
      </w:pPr>
      <w:r w:rsidRPr="00F32F34">
        <w:rPr>
          <w:rFonts w:asciiTheme="minorHAnsi" w:hAnsiTheme="minorHAnsi" w:cs="Arial"/>
          <w:sz w:val="22"/>
          <w:u w:val="single"/>
          <w:lang w:val="de-DE"/>
        </w:rPr>
        <w:t>Querschnitt</w:t>
      </w:r>
      <w:r w:rsidR="00B131E0" w:rsidRPr="00F32F34">
        <w:rPr>
          <w:rFonts w:asciiTheme="minorHAnsi" w:hAnsiTheme="minorHAnsi" w:cs="Arial"/>
          <w:sz w:val="22"/>
          <w:u w:val="single"/>
          <w:lang w:val="de-DE"/>
        </w:rPr>
        <w:t xml:space="preserve"> </w:t>
      </w:r>
      <w:r w:rsidRPr="00F32F34">
        <w:rPr>
          <w:rFonts w:asciiTheme="minorHAnsi" w:hAnsiTheme="minorHAnsi" w:cs="Arial"/>
          <w:sz w:val="22"/>
          <w:lang w:val="de-DE"/>
        </w:rPr>
        <w:t>:</w:t>
      </w:r>
      <w:r w:rsidR="00B131E0" w:rsidRPr="00F32F34">
        <w:rPr>
          <w:rFonts w:asciiTheme="minorHAnsi" w:hAnsiTheme="minorHAnsi" w:cs="Arial"/>
          <w:sz w:val="22"/>
          <w:lang w:val="de-DE"/>
        </w:rPr>
        <w:t xml:space="preserve"> </w:t>
      </w:r>
    </w:p>
    <w:p w:rsidR="00F32F34" w:rsidRDefault="00083678" w:rsidP="00F32F34">
      <w:pPr>
        <w:pStyle w:val="bestektekst"/>
        <w:numPr>
          <w:ilvl w:val="0"/>
          <w:numId w:val="1"/>
        </w:numPr>
        <w:rPr>
          <w:rFonts w:asciiTheme="minorHAnsi" w:hAnsiTheme="minorHAnsi" w:cs="Arial"/>
          <w:sz w:val="22"/>
          <w:lang w:val="de-DE"/>
        </w:rPr>
      </w:pPr>
      <w:r w:rsidRPr="00F32F34">
        <w:rPr>
          <w:rFonts w:asciiTheme="minorHAnsi" w:hAnsiTheme="minorHAnsi" w:cs="Arial"/>
          <w:sz w:val="22"/>
          <w:lang w:val="de-DE"/>
        </w:rPr>
        <w:t>Physischer freier Querschnitt: 5</w:t>
      </w:r>
      <w:r w:rsidR="00F32F34">
        <w:rPr>
          <w:rFonts w:asciiTheme="minorHAnsi" w:hAnsiTheme="minorHAnsi" w:cs="Arial"/>
          <w:sz w:val="22"/>
          <w:lang w:val="de-DE"/>
        </w:rPr>
        <w:t>3</w:t>
      </w:r>
      <w:r w:rsidRPr="00F32F34">
        <w:rPr>
          <w:rFonts w:asciiTheme="minorHAnsi" w:hAnsiTheme="minorHAnsi" w:cs="Arial"/>
          <w:sz w:val="22"/>
          <w:lang w:val="de-DE"/>
        </w:rPr>
        <w:t xml:space="preserve"> %</w:t>
      </w:r>
    </w:p>
    <w:p w:rsidR="00F32F34" w:rsidRPr="00F32F34" w:rsidRDefault="007973CE" w:rsidP="00F32F34">
      <w:pPr>
        <w:pStyle w:val="bestektekst"/>
        <w:numPr>
          <w:ilvl w:val="0"/>
          <w:numId w:val="1"/>
        </w:numPr>
        <w:rPr>
          <w:rFonts w:asciiTheme="minorHAnsi" w:hAnsiTheme="minorHAnsi" w:cs="Arial"/>
          <w:sz w:val="22"/>
          <w:lang w:val="de-DE"/>
        </w:rPr>
      </w:pPr>
      <w:r>
        <w:rPr>
          <w:rFonts w:asciiTheme="minorHAnsi" w:hAnsiTheme="minorHAnsi" w:cs="Arial"/>
          <w:sz w:val="22"/>
          <w:lang w:val="de-DE"/>
        </w:rPr>
        <w:t xml:space="preserve">Optischer </w:t>
      </w:r>
      <w:r w:rsidR="00F32F34">
        <w:rPr>
          <w:rFonts w:asciiTheme="minorHAnsi" w:hAnsiTheme="minorHAnsi" w:cs="Arial"/>
          <w:sz w:val="22"/>
          <w:lang w:val="de-DE"/>
        </w:rPr>
        <w:t>freier Querschnitt: 87 %</w:t>
      </w:r>
    </w:p>
    <w:p w:rsidR="002E34A1" w:rsidRPr="00F32F34" w:rsidRDefault="002E34A1" w:rsidP="002E34A1">
      <w:pPr>
        <w:pStyle w:val="bestektekst"/>
        <w:ind w:left="1068"/>
        <w:rPr>
          <w:rFonts w:asciiTheme="minorHAnsi" w:hAnsiTheme="minorHAnsi" w:cs="Arial"/>
          <w:sz w:val="22"/>
          <w:lang w:val="de-DE"/>
        </w:rPr>
      </w:pPr>
    </w:p>
    <w:p w:rsidR="00B131E0" w:rsidRPr="00F32F34" w:rsidRDefault="00B131E0" w:rsidP="00B131E0">
      <w:pPr>
        <w:pStyle w:val="bestektekst"/>
        <w:rPr>
          <w:rFonts w:asciiTheme="minorHAnsi" w:hAnsiTheme="minorHAnsi" w:cs="Arial"/>
          <w:sz w:val="22"/>
          <w:u w:val="single"/>
          <w:lang w:val="de-DE"/>
        </w:rPr>
      </w:pPr>
      <w:r w:rsidRPr="00F32F34">
        <w:rPr>
          <w:rFonts w:asciiTheme="minorHAnsi" w:hAnsiTheme="minorHAnsi" w:cs="Arial"/>
          <w:sz w:val="22"/>
          <w:u w:val="single"/>
          <w:lang w:val="de-DE"/>
        </w:rPr>
        <w:t xml:space="preserve">Wasserdichtigkeit </w:t>
      </w:r>
      <w:r w:rsidR="00F32F34">
        <w:rPr>
          <w:rFonts w:asciiTheme="minorHAnsi" w:hAnsiTheme="minorHAnsi" w:cs="Arial"/>
          <w:sz w:val="22"/>
          <w:u w:val="single"/>
          <w:lang w:val="de-DE"/>
        </w:rPr>
        <w:t>(gemäß EN13030)</w:t>
      </w:r>
      <w:r w:rsidRPr="00F32F34">
        <w:rPr>
          <w:rFonts w:asciiTheme="minorHAnsi" w:hAnsiTheme="minorHAnsi" w:cs="Arial"/>
          <w:sz w:val="22"/>
          <w:u w:val="single"/>
          <w:lang w:val="de-DE"/>
        </w:rPr>
        <w:t>:</w:t>
      </w:r>
    </w:p>
    <w:p w:rsidR="007812F9" w:rsidRPr="00F32F34" w:rsidRDefault="00F32F34" w:rsidP="007812F9">
      <w:pPr>
        <w:numPr>
          <w:ilvl w:val="0"/>
          <w:numId w:val="1"/>
        </w:numPr>
        <w:rPr>
          <w:rFonts w:asciiTheme="minorHAnsi" w:hAnsiTheme="minorHAnsi" w:cs="Arial"/>
          <w:lang w:val="de-DE"/>
        </w:rPr>
      </w:pPr>
      <w:r>
        <w:rPr>
          <w:rFonts w:asciiTheme="minorHAnsi" w:hAnsiTheme="minorHAnsi" w:cs="Arial"/>
          <w:lang w:val="de-DE"/>
        </w:rPr>
        <w:t>Wasserdichtigkeitsk</w:t>
      </w:r>
      <w:r w:rsidR="007812F9" w:rsidRPr="00F32F34">
        <w:rPr>
          <w:rFonts w:asciiTheme="minorHAnsi" w:hAnsiTheme="minorHAnsi" w:cs="Arial"/>
          <w:lang w:val="de-DE"/>
        </w:rPr>
        <w:t xml:space="preserve">lasse </w:t>
      </w:r>
      <w:r>
        <w:rPr>
          <w:rFonts w:asciiTheme="minorHAnsi" w:hAnsiTheme="minorHAnsi" w:cs="Arial"/>
          <w:lang w:val="de-DE"/>
        </w:rPr>
        <w:t xml:space="preserve">bei </w:t>
      </w:r>
      <w:r w:rsidR="007812F9" w:rsidRPr="00F32F34">
        <w:rPr>
          <w:rFonts w:asciiTheme="minorHAnsi" w:hAnsiTheme="minorHAnsi" w:cs="Arial"/>
          <w:lang w:val="de-DE"/>
        </w:rPr>
        <w:t>0,0 m/s</w:t>
      </w:r>
      <w:r w:rsidR="00101F91" w:rsidRPr="00F32F34">
        <w:rPr>
          <w:rFonts w:asciiTheme="minorHAnsi" w:hAnsiTheme="minorHAnsi" w:cs="Arial"/>
          <w:lang w:val="de-DE"/>
        </w:rPr>
        <w:t xml:space="preserve"> </w:t>
      </w:r>
      <w:r w:rsidR="007812F9" w:rsidRPr="00F32F34">
        <w:rPr>
          <w:rFonts w:asciiTheme="minorHAnsi" w:hAnsiTheme="minorHAnsi" w:cs="Arial"/>
          <w:lang w:val="de-DE"/>
        </w:rPr>
        <w:t xml:space="preserve">: </w:t>
      </w:r>
      <w:r w:rsidR="007812F9" w:rsidRPr="00F32F34">
        <w:rPr>
          <w:rFonts w:asciiTheme="minorHAnsi" w:hAnsiTheme="minorHAnsi" w:cs="Arial"/>
          <w:b/>
          <w:lang w:val="de-DE"/>
        </w:rPr>
        <w:t>A2</w:t>
      </w:r>
    </w:p>
    <w:p w:rsidR="007812F9" w:rsidRPr="00F32F34" w:rsidRDefault="00F32F34" w:rsidP="007812F9">
      <w:pPr>
        <w:numPr>
          <w:ilvl w:val="0"/>
          <w:numId w:val="1"/>
        </w:numPr>
        <w:rPr>
          <w:rFonts w:asciiTheme="minorHAnsi" w:hAnsiTheme="minorHAnsi" w:cs="Arial"/>
          <w:lang w:val="de-DE"/>
        </w:rPr>
      </w:pPr>
      <w:r>
        <w:rPr>
          <w:rFonts w:asciiTheme="minorHAnsi" w:hAnsiTheme="minorHAnsi" w:cs="Arial"/>
          <w:lang w:val="de-DE"/>
        </w:rPr>
        <w:t>Wasserdichtigkeitsk</w:t>
      </w:r>
      <w:r w:rsidRPr="00F32F34">
        <w:rPr>
          <w:rFonts w:asciiTheme="minorHAnsi" w:hAnsiTheme="minorHAnsi" w:cs="Arial"/>
          <w:lang w:val="de-DE"/>
        </w:rPr>
        <w:t xml:space="preserve">lasse </w:t>
      </w:r>
      <w:r>
        <w:rPr>
          <w:rFonts w:asciiTheme="minorHAnsi" w:hAnsiTheme="minorHAnsi" w:cs="Arial"/>
          <w:lang w:val="de-DE"/>
        </w:rPr>
        <w:t xml:space="preserve">bei </w:t>
      </w:r>
      <w:r w:rsidR="007812F9" w:rsidRPr="00F32F34">
        <w:rPr>
          <w:rFonts w:asciiTheme="minorHAnsi" w:hAnsiTheme="minorHAnsi" w:cs="Arial"/>
          <w:lang w:val="de-DE"/>
        </w:rPr>
        <w:t>0,5 m/s</w:t>
      </w:r>
      <w:r w:rsidR="00101F91" w:rsidRPr="00F32F34">
        <w:rPr>
          <w:rFonts w:asciiTheme="minorHAnsi" w:hAnsiTheme="minorHAnsi" w:cs="Arial"/>
          <w:lang w:val="de-DE"/>
        </w:rPr>
        <w:t xml:space="preserve"> </w:t>
      </w:r>
      <w:r w:rsidR="007812F9" w:rsidRPr="00F32F34">
        <w:rPr>
          <w:rFonts w:asciiTheme="minorHAnsi" w:hAnsiTheme="minorHAnsi" w:cs="Arial"/>
          <w:lang w:val="de-DE"/>
        </w:rPr>
        <w:t xml:space="preserve">: </w:t>
      </w:r>
      <w:r>
        <w:rPr>
          <w:rFonts w:asciiTheme="minorHAnsi" w:hAnsiTheme="minorHAnsi" w:cs="Arial"/>
          <w:b/>
          <w:lang w:val="de-DE"/>
        </w:rPr>
        <w:t>B</w:t>
      </w:r>
      <w:r w:rsidR="007812F9" w:rsidRPr="00F32F34">
        <w:rPr>
          <w:rFonts w:asciiTheme="minorHAnsi" w:hAnsiTheme="minorHAnsi" w:cs="Arial"/>
          <w:b/>
          <w:lang w:val="de-DE"/>
        </w:rPr>
        <w:t>2</w:t>
      </w:r>
    </w:p>
    <w:p w:rsidR="007812F9" w:rsidRPr="00F32F34" w:rsidRDefault="00F32F34" w:rsidP="007812F9">
      <w:pPr>
        <w:numPr>
          <w:ilvl w:val="0"/>
          <w:numId w:val="1"/>
        </w:numPr>
        <w:rPr>
          <w:rFonts w:asciiTheme="minorHAnsi" w:hAnsiTheme="minorHAnsi" w:cs="Arial"/>
          <w:lang w:val="de-DE"/>
        </w:rPr>
      </w:pPr>
      <w:r>
        <w:rPr>
          <w:rFonts w:asciiTheme="minorHAnsi" w:hAnsiTheme="minorHAnsi" w:cs="Arial"/>
          <w:lang w:val="de-DE"/>
        </w:rPr>
        <w:t>Wasserdichtigkeitsk</w:t>
      </w:r>
      <w:r w:rsidRPr="00F32F34">
        <w:rPr>
          <w:rFonts w:asciiTheme="minorHAnsi" w:hAnsiTheme="minorHAnsi" w:cs="Arial"/>
          <w:lang w:val="de-DE"/>
        </w:rPr>
        <w:t xml:space="preserve">lasse </w:t>
      </w:r>
      <w:r>
        <w:rPr>
          <w:rFonts w:asciiTheme="minorHAnsi" w:hAnsiTheme="minorHAnsi" w:cs="Arial"/>
          <w:lang w:val="de-DE"/>
        </w:rPr>
        <w:t xml:space="preserve">bei </w:t>
      </w:r>
      <w:r w:rsidR="007812F9" w:rsidRPr="00F32F34">
        <w:rPr>
          <w:rFonts w:asciiTheme="minorHAnsi" w:hAnsiTheme="minorHAnsi" w:cs="Arial"/>
          <w:lang w:val="de-DE"/>
        </w:rPr>
        <w:t>1,0 m/s</w:t>
      </w:r>
      <w:r w:rsidR="00101F91" w:rsidRPr="00F32F34">
        <w:rPr>
          <w:rFonts w:asciiTheme="minorHAnsi" w:hAnsiTheme="minorHAnsi" w:cs="Arial"/>
          <w:lang w:val="de-DE"/>
        </w:rPr>
        <w:t xml:space="preserve"> </w:t>
      </w:r>
      <w:r w:rsidR="007812F9" w:rsidRPr="00F32F34">
        <w:rPr>
          <w:rFonts w:asciiTheme="minorHAnsi" w:hAnsiTheme="minorHAnsi" w:cs="Arial"/>
          <w:lang w:val="de-DE"/>
        </w:rPr>
        <w:t>:</w:t>
      </w:r>
      <w:r w:rsidR="007812F9" w:rsidRPr="00F32F34">
        <w:rPr>
          <w:rFonts w:asciiTheme="minorHAnsi" w:hAnsiTheme="minorHAnsi" w:cs="Arial"/>
          <w:color w:val="FF0000"/>
          <w:lang w:val="de-DE"/>
        </w:rPr>
        <w:t xml:space="preserve"> </w:t>
      </w:r>
      <w:r>
        <w:rPr>
          <w:rFonts w:asciiTheme="minorHAnsi" w:hAnsiTheme="minorHAnsi" w:cs="Arial"/>
          <w:b/>
          <w:lang w:val="de-DE"/>
        </w:rPr>
        <w:t>B</w:t>
      </w:r>
      <w:r w:rsidR="007812F9" w:rsidRPr="00F32F34">
        <w:rPr>
          <w:rFonts w:asciiTheme="minorHAnsi" w:hAnsiTheme="minorHAnsi" w:cs="Arial"/>
          <w:b/>
          <w:lang w:val="de-DE"/>
        </w:rPr>
        <w:t>2</w:t>
      </w:r>
    </w:p>
    <w:p w:rsidR="002E34A1" w:rsidRPr="00F32F34" w:rsidRDefault="00F32F34" w:rsidP="00F32F34">
      <w:pPr>
        <w:numPr>
          <w:ilvl w:val="0"/>
          <w:numId w:val="1"/>
        </w:numPr>
        <w:rPr>
          <w:rFonts w:asciiTheme="minorHAnsi" w:hAnsiTheme="minorHAnsi" w:cs="Arial"/>
          <w:lang w:val="de-DE"/>
        </w:rPr>
      </w:pPr>
      <w:r>
        <w:rPr>
          <w:rFonts w:asciiTheme="minorHAnsi" w:hAnsiTheme="minorHAnsi" w:cs="Arial"/>
          <w:lang w:val="de-DE"/>
        </w:rPr>
        <w:t>Wasserdichtigkeitsk</w:t>
      </w:r>
      <w:r w:rsidRPr="00F32F34">
        <w:rPr>
          <w:rFonts w:asciiTheme="minorHAnsi" w:hAnsiTheme="minorHAnsi" w:cs="Arial"/>
          <w:lang w:val="de-DE"/>
        </w:rPr>
        <w:t xml:space="preserve">lasse </w:t>
      </w:r>
      <w:r>
        <w:rPr>
          <w:rFonts w:asciiTheme="minorHAnsi" w:hAnsiTheme="minorHAnsi" w:cs="Arial"/>
          <w:lang w:val="de-DE"/>
        </w:rPr>
        <w:t xml:space="preserve">bei </w:t>
      </w:r>
      <w:r w:rsidR="007812F9" w:rsidRPr="00F32F34">
        <w:rPr>
          <w:rFonts w:asciiTheme="minorHAnsi" w:hAnsiTheme="minorHAnsi" w:cs="Arial"/>
          <w:lang w:val="de-DE"/>
        </w:rPr>
        <w:t>1,5 m/s</w:t>
      </w:r>
      <w:r w:rsidR="00101F91" w:rsidRPr="00F32F34">
        <w:rPr>
          <w:rFonts w:asciiTheme="minorHAnsi" w:hAnsiTheme="minorHAnsi" w:cs="Arial"/>
          <w:lang w:val="de-DE"/>
        </w:rPr>
        <w:t xml:space="preserve"> </w:t>
      </w:r>
      <w:r w:rsidR="007812F9" w:rsidRPr="00F32F34">
        <w:rPr>
          <w:rFonts w:asciiTheme="minorHAnsi" w:hAnsiTheme="minorHAnsi" w:cs="Arial"/>
          <w:lang w:val="de-DE"/>
        </w:rPr>
        <w:t>:</w:t>
      </w:r>
      <w:r w:rsidR="007812F9" w:rsidRPr="00F32F34">
        <w:rPr>
          <w:rFonts w:asciiTheme="minorHAnsi" w:hAnsiTheme="minorHAnsi" w:cs="Arial"/>
          <w:color w:val="FF0000"/>
          <w:lang w:val="de-DE"/>
        </w:rPr>
        <w:t xml:space="preserve"> </w:t>
      </w:r>
      <w:r>
        <w:rPr>
          <w:rFonts w:asciiTheme="minorHAnsi" w:hAnsiTheme="minorHAnsi" w:cs="Arial"/>
          <w:b/>
          <w:lang w:val="de-DE"/>
        </w:rPr>
        <w:t>C</w:t>
      </w:r>
      <w:r w:rsidR="007812F9" w:rsidRPr="00F32F34">
        <w:rPr>
          <w:rFonts w:asciiTheme="minorHAnsi" w:hAnsiTheme="minorHAnsi" w:cs="Arial"/>
          <w:b/>
          <w:lang w:val="de-DE"/>
        </w:rPr>
        <w:t>2</w:t>
      </w:r>
    </w:p>
    <w:p w:rsidR="00C44DE9" w:rsidRDefault="00C44DE9" w:rsidP="00C44DE9">
      <w:pPr>
        <w:pStyle w:val="bestekproductserie"/>
        <w:ind w:left="360"/>
        <w:rPr>
          <w:rFonts w:asciiTheme="minorHAnsi" w:hAnsiTheme="minorHAnsi" w:cs="Arial"/>
          <w:color w:val="auto"/>
          <w:sz w:val="22"/>
          <w:szCs w:val="22"/>
          <w:lang w:val="de-DE"/>
        </w:rPr>
      </w:pPr>
    </w:p>
    <w:p w:rsidR="00C44DE9" w:rsidRDefault="00C44DE9" w:rsidP="00C44DE9">
      <w:pPr>
        <w:pStyle w:val="bestekproductserie"/>
        <w:ind w:left="360"/>
        <w:rPr>
          <w:rFonts w:asciiTheme="minorHAnsi" w:hAnsiTheme="minorHAnsi" w:cs="Arial"/>
          <w:color w:val="auto"/>
          <w:sz w:val="22"/>
          <w:szCs w:val="22"/>
          <w:lang w:val="de-DE"/>
        </w:rPr>
      </w:pPr>
    </w:p>
    <w:p w:rsidR="00C44DE9" w:rsidRDefault="00C44DE9" w:rsidP="001D0CEC">
      <w:pPr>
        <w:pStyle w:val="besteksubtitel"/>
        <w:rPr>
          <w:rFonts w:asciiTheme="minorHAnsi" w:hAnsiTheme="minorHAnsi" w:cs="Arial"/>
          <w:sz w:val="22"/>
          <w:szCs w:val="22"/>
          <w:u w:val="single"/>
          <w:lang w:val="de-DE"/>
        </w:rPr>
      </w:pPr>
    </w:p>
    <w:p w:rsidR="00C44DE9" w:rsidRPr="00C44DE9" w:rsidRDefault="00C44DE9" w:rsidP="00C44DE9">
      <w:pPr>
        <w:pStyle w:val="besteksubtitel"/>
        <w:rPr>
          <w:rFonts w:asciiTheme="minorHAnsi" w:hAnsiTheme="minorHAnsi" w:cs="Arial"/>
          <w:sz w:val="22"/>
          <w:szCs w:val="22"/>
          <w:u w:val="single"/>
          <w:lang w:val="de-DE"/>
        </w:rPr>
      </w:pPr>
      <w:r w:rsidRPr="00C44DE9">
        <w:rPr>
          <w:rFonts w:asciiTheme="minorHAnsi" w:hAnsiTheme="minorHAnsi" w:cs="Arial"/>
          <w:sz w:val="22"/>
          <w:szCs w:val="22"/>
          <w:u w:val="single"/>
          <w:lang w:val="de-DE"/>
        </w:rPr>
        <w:t>MONTAGE</w:t>
      </w:r>
    </w:p>
    <w:p w:rsidR="00C44DE9" w:rsidRPr="00C44DE9" w:rsidRDefault="00C44DE9" w:rsidP="00C44DE9">
      <w:pPr>
        <w:pStyle w:val="bestekproductserie"/>
        <w:rPr>
          <w:rFonts w:asciiTheme="minorHAnsi" w:hAnsiTheme="minorHAnsi" w:cs="Tahoma"/>
          <w:caps w:val="0"/>
          <w:color w:val="auto"/>
          <w:sz w:val="22"/>
          <w:szCs w:val="22"/>
          <w:lang w:val="de-DE"/>
        </w:rPr>
      </w:pPr>
      <w:r w:rsidRPr="00C44DE9">
        <w:rPr>
          <w:rFonts w:asciiTheme="minorHAnsi" w:hAnsiTheme="minorHAnsi" w:cs="Tahoma"/>
          <w:caps w:val="0"/>
          <w:color w:val="auto"/>
          <w:sz w:val="22"/>
          <w:szCs w:val="22"/>
          <w:lang w:val="de-DE"/>
        </w:rPr>
        <w:t>Einfacher Ei</w:t>
      </w:r>
      <w:r>
        <w:rPr>
          <w:rFonts w:asciiTheme="minorHAnsi" w:hAnsiTheme="minorHAnsi" w:cs="Tahoma"/>
          <w:caps w:val="0"/>
          <w:color w:val="auto"/>
          <w:sz w:val="22"/>
          <w:szCs w:val="22"/>
          <w:lang w:val="de-DE"/>
        </w:rPr>
        <w:t>nbau durch spezielle Maueranker 429</w:t>
      </w:r>
    </w:p>
    <w:p w:rsidR="00C44DE9" w:rsidRPr="00C44DE9" w:rsidRDefault="00C44DE9" w:rsidP="00C44DE9">
      <w:pPr>
        <w:rPr>
          <w:rFonts w:asciiTheme="minorHAnsi" w:hAnsiTheme="minorHAnsi"/>
          <w:u w:val="single"/>
          <w:lang w:val="de-DE"/>
        </w:rPr>
      </w:pPr>
      <w:r w:rsidRPr="00C44DE9">
        <w:rPr>
          <w:rFonts w:asciiTheme="minorHAnsi" w:hAnsiTheme="minorHAnsi"/>
          <w:lang w:val="de-DE"/>
        </w:rPr>
        <w:t>Anmerkung: Bei Gittern mit einer Fläche von mehr als etwa 3 m² muss eine rückwärtige Stützkonstruktion vorgesehen werden.</w:t>
      </w:r>
    </w:p>
    <w:p w:rsidR="00C44DE9" w:rsidRPr="00C44DE9" w:rsidRDefault="00C44DE9" w:rsidP="001D0CEC">
      <w:pPr>
        <w:pStyle w:val="besteksubtitel"/>
        <w:rPr>
          <w:rFonts w:asciiTheme="minorHAnsi" w:hAnsiTheme="minorHAnsi" w:cs="Arial"/>
          <w:sz w:val="22"/>
          <w:szCs w:val="22"/>
          <w:u w:val="single"/>
          <w:lang w:val="de-DE"/>
        </w:rPr>
      </w:pPr>
    </w:p>
    <w:p w:rsidR="002243D3" w:rsidRPr="00F32F34" w:rsidRDefault="001D0CEC" w:rsidP="001D0CEC">
      <w:pPr>
        <w:pStyle w:val="besteksubtitel"/>
        <w:rPr>
          <w:rFonts w:asciiTheme="minorHAnsi" w:hAnsiTheme="minorHAnsi" w:cs="Arial"/>
          <w:sz w:val="22"/>
          <w:szCs w:val="22"/>
          <w:u w:val="single"/>
          <w:lang w:val="de-DE"/>
        </w:rPr>
      </w:pPr>
      <w:r w:rsidRPr="00F32F34">
        <w:rPr>
          <w:rFonts w:asciiTheme="minorHAnsi" w:hAnsiTheme="minorHAnsi" w:cs="Arial"/>
          <w:sz w:val="22"/>
          <w:szCs w:val="22"/>
          <w:u w:val="single"/>
          <w:lang w:val="de-DE"/>
        </w:rPr>
        <w:t xml:space="preserve">NORMEN </w:t>
      </w:r>
    </w:p>
    <w:p w:rsidR="002243D3" w:rsidRPr="00F32F34" w:rsidRDefault="002243D3" w:rsidP="001D0CEC">
      <w:pPr>
        <w:pStyle w:val="besteksubtitel"/>
        <w:rPr>
          <w:rFonts w:asciiTheme="minorHAnsi" w:hAnsiTheme="minorHAnsi" w:cs="Arial"/>
          <w:sz w:val="22"/>
          <w:szCs w:val="22"/>
          <w:lang w:val="de-DE"/>
        </w:rPr>
      </w:pPr>
    </w:p>
    <w:p w:rsidR="007812F9" w:rsidRPr="00F32F34" w:rsidRDefault="001930C3" w:rsidP="001D0CEC">
      <w:pPr>
        <w:pStyle w:val="besteksubtitel"/>
        <w:rPr>
          <w:rFonts w:asciiTheme="minorHAnsi" w:hAnsiTheme="minorHAnsi" w:cs="Arial"/>
          <w:b w:val="0"/>
          <w:caps w:val="0"/>
          <w:sz w:val="22"/>
          <w:szCs w:val="22"/>
          <w:u w:val="single"/>
          <w:lang w:val="de-DE"/>
        </w:rPr>
      </w:pPr>
      <w:r w:rsidRPr="00F32F34">
        <w:rPr>
          <w:rFonts w:asciiTheme="minorHAnsi" w:hAnsiTheme="minorHAnsi" w:cs="Arial"/>
          <w:b w:val="0"/>
          <w:caps w:val="0"/>
          <w:sz w:val="22"/>
          <w:szCs w:val="22"/>
          <w:u w:val="single"/>
          <w:lang w:val="de-DE"/>
        </w:rPr>
        <w:t>Dieses Produkt wurde gemäß den folgenden Normen geprüft</w:t>
      </w:r>
      <w:r w:rsidR="002243D3" w:rsidRPr="00F32F34">
        <w:rPr>
          <w:rFonts w:asciiTheme="minorHAnsi" w:hAnsiTheme="minorHAnsi" w:cs="Arial"/>
          <w:b w:val="0"/>
          <w:caps w:val="0"/>
          <w:sz w:val="22"/>
          <w:szCs w:val="22"/>
          <w:u w:val="single"/>
          <w:lang w:val="de-DE"/>
        </w:rPr>
        <w:t xml:space="preserve"> </w:t>
      </w:r>
      <w:r w:rsidRPr="00F32F34">
        <w:rPr>
          <w:rFonts w:asciiTheme="minorHAnsi" w:hAnsiTheme="minorHAnsi" w:cs="Arial"/>
          <w:b w:val="0"/>
          <w:caps w:val="0"/>
          <w:sz w:val="22"/>
          <w:szCs w:val="22"/>
          <w:u w:val="single"/>
          <w:lang w:val="de-DE"/>
        </w:rPr>
        <w:t>:</w:t>
      </w:r>
    </w:p>
    <w:p w:rsidR="007812F9" w:rsidRPr="00C44DE9" w:rsidRDefault="007812F9" w:rsidP="007812F9">
      <w:pPr>
        <w:pStyle w:val="bestektekst"/>
        <w:rPr>
          <w:rFonts w:asciiTheme="minorHAnsi" w:hAnsiTheme="minorHAnsi" w:cs="Arial"/>
          <w:sz w:val="22"/>
          <w:lang w:val="de-DE"/>
        </w:rPr>
      </w:pPr>
      <w:r w:rsidRPr="00C44DE9">
        <w:rPr>
          <w:rFonts w:asciiTheme="minorHAnsi" w:hAnsiTheme="minorHAnsi" w:cs="Arial"/>
          <w:sz w:val="22"/>
          <w:lang w:val="de-DE"/>
        </w:rPr>
        <w:t>EN 13141-1</w:t>
      </w:r>
      <w:r w:rsidR="00C44DE9" w:rsidRPr="00C44DE9">
        <w:rPr>
          <w:rFonts w:asciiTheme="minorHAnsi" w:hAnsiTheme="minorHAnsi" w:cs="Arial"/>
          <w:sz w:val="22"/>
          <w:lang w:val="de-DE"/>
        </w:rPr>
        <w:t xml:space="preserve"> </w:t>
      </w:r>
      <w:r w:rsidR="00C44DE9" w:rsidRPr="00C44DE9">
        <w:rPr>
          <w:rFonts w:asciiTheme="minorHAnsi" w:hAnsiTheme="minorHAnsi" w:cs="Tahoma"/>
          <w:sz w:val="22"/>
          <w:lang w:val="de-DE"/>
        </w:rPr>
        <w:t>(Volumenstromberechnung)</w:t>
      </w:r>
    </w:p>
    <w:p w:rsidR="001930C3" w:rsidRDefault="007812F9" w:rsidP="00B73B2D">
      <w:pPr>
        <w:pStyle w:val="bestektekst"/>
        <w:rPr>
          <w:rFonts w:asciiTheme="minorHAnsi" w:hAnsiTheme="minorHAnsi" w:cs="Arial"/>
          <w:sz w:val="22"/>
          <w:lang w:val="de-DE"/>
        </w:rPr>
      </w:pPr>
      <w:r w:rsidRPr="00C44DE9">
        <w:rPr>
          <w:rFonts w:asciiTheme="minorHAnsi" w:hAnsiTheme="minorHAnsi" w:cs="Arial"/>
          <w:sz w:val="22"/>
          <w:lang w:val="de-DE"/>
        </w:rPr>
        <w:t>EN 12020-2</w:t>
      </w:r>
      <w:r w:rsidR="00C44DE9" w:rsidRPr="00C44DE9">
        <w:rPr>
          <w:rFonts w:asciiTheme="minorHAnsi" w:hAnsiTheme="minorHAnsi" w:cs="Arial"/>
          <w:sz w:val="22"/>
          <w:lang w:val="de-DE"/>
        </w:rPr>
        <w:t xml:space="preserve"> </w:t>
      </w:r>
      <w:r w:rsidR="00C44DE9" w:rsidRPr="00C44DE9">
        <w:rPr>
          <w:rFonts w:asciiTheme="minorHAnsi" w:hAnsiTheme="minorHAnsi" w:cs="Tahoma"/>
          <w:sz w:val="22"/>
          <w:lang w:val="de-DE"/>
        </w:rPr>
        <w:t>(Aluminiumnorm)</w:t>
      </w:r>
      <w:r w:rsidRPr="00C44DE9">
        <w:rPr>
          <w:rFonts w:asciiTheme="minorHAnsi" w:hAnsiTheme="minorHAnsi" w:cs="Arial"/>
          <w:sz w:val="22"/>
          <w:lang w:val="de-DE"/>
        </w:rPr>
        <w:br/>
        <w:t>EN AW 6063 T66</w:t>
      </w:r>
      <w:r w:rsidR="00C44DE9" w:rsidRPr="00C44DE9">
        <w:rPr>
          <w:rFonts w:asciiTheme="minorHAnsi" w:hAnsiTheme="minorHAnsi" w:cs="Arial"/>
          <w:sz w:val="22"/>
          <w:lang w:val="de-DE"/>
        </w:rPr>
        <w:t xml:space="preserve"> </w:t>
      </w:r>
      <w:r w:rsidR="00C44DE9" w:rsidRPr="00C44DE9">
        <w:rPr>
          <w:rFonts w:asciiTheme="minorHAnsi" w:hAnsiTheme="minorHAnsi" w:cs="Tahoma"/>
          <w:sz w:val="22"/>
          <w:lang w:val="de-DE"/>
        </w:rPr>
        <w:t>(Legierung Aluminium)</w:t>
      </w:r>
      <w:r w:rsidRPr="00C44DE9">
        <w:rPr>
          <w:rFonts w:asciiTheme="minorHAnsi" w:hAnsiTheme="minorHAnsi" w:cs="Arial"/>
          <w:sz w:val="22"/>
          <w:lang w:val="de-DE"/>
        </w:rPr>
        <w:br/>
      </w:r>
      <w:r w:rsidRPr="00F32F34">
        <w:rPr>
          <w:rFonts w:asciiTheme="minorHAnsi" w:hAnsiTheme="minorHAnsi" w:cs="Arial"/>
          <w:sz w:val="22"/>
          <w:lang w:val="de-DE"/>
        </w:rPr>
        <w:t>EN 13030 (</w:t>
      </w:r>
      <w:r w:rsidR="002E34A1" w:rsidRPr="00F32F34">
        <w:rPr>
          <w:rFonts w:asciiTheme="minorHAnsi" w:hAnsiTheme="minorHAnsi" w:cs="Arial"/>
          <w:sz w:val="22"/>
          <w:lang w:val="de-DE"/>
        </w:rPr>
        <w:t>W</w:t>
      </w:r>
      <w:r w:rsidR="00B73B2D" w:rsidRPr="00F32F34">
        <w:rPr>
          <w:rFonts w:asciiTheme="minorHAnsi" w:hAnsiTheme="minorHAnsi" w:cs="Arial"/>
          <w:sz w:val="22"/>
          <w:lang w:val="de-DE"/>
        </w:rPr>
        <w:t>asserdichtigkeit</w:t>
      </w:r>
      <w:r w:rsidRPr="00F32F34">
        <w:rPr>
          <w:rFonts w:asciiTheme="minorHAnsi" w:hAnsiTheme="minorHAnsi" w:cs="Arial"/>
          <w:sz w:val="22"/>
          <w:lang w:val="de-DE"/>
        </w:rPr>
        <w:t>)</w:t>
      </w:r>
    </w:p>
    <w:p w:rsidR="00C44DE9" w:rsidRDefault="00C44DE9" w:rsidP="00B73B2D">
      <w:pPr>
        <w:pStyle w:val="bestektekst"/>
        <w:rPr>
          <w:rFonts w:asciiTheme="minorHAnsi" w:hAnsiTheme="minorHAnsi" w:cs="Arial"/>
          <w:sz w:val="22"/>
          <w:lang w:val="de-DE"/>
        </w:rPr>
      </w:pPr>
    </w:p>
    <w:sectPr w:rsidR="00C44DE9" w:rsidSect="00BB5766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1C4" w:rsidRDefault="005C51C4" w:rsidP="000F6111">
      <w:r>
        <w:separator/>
      </w:r>
    </w:p>
  </w:endnote>
  <w:endnote w:type="continuationSeparator" w:id="0">
    <w:p w:rsidR="005C51C4" w:rsidRDefault="005C51C4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1C4" w:rsidRDefault="005C51C4" w:rsidP="000F6111">
      <w:r>
        <w:separator/>
      </w:r>
    </w:p>
  </w:footnote>
  <w:footnote w:type="continuationSeparator" w:id="0">
    <w:p w:rsidR="005C51C4" w:rsidRDefault="005C51C4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EB2050"/>
    <w:multiLevelType w:val="hybridMultilevel"/>
    <w:tmpl w:val="5F8882EE"/>
    <w:lvl w:ilvl="0" w:tplc="08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11"/>
    <w:rsid w:val="0000286F"/>
    <w:rsid w:val="00023F4E"/>
    <w:rsid w:val="00083678"/>
    <w:rsid w:val="000969D5"/>
    <w:rsid w:val="000F6111"/>
    <w:rsid w:val="000F6276"/>
    <w:rsid w:val="00101F91"/>
    <w:rsid w:val="00175069"/>
    <w:rsid w:val="001930C3"/>
    <w:rsid w:val="001D0CEC"/>
    <w:rsid w:val="002243D3"/>
    <w:rsid w:val="00232262"/>
    <w:rsid w:val="0025165D"/>
    <w:rsid w:val="002E34A1"/>
    <w:rsid w:val="0031163F"/>
    <w:rsid w:val="003324B9"/>
    <w:rsid w:val="00350514"/>
    <w:rsid w:val="00380D64"/>
    <w:rsid w:val="003A779E"/>
    <w:rsid w:val="00454B49"/>
    <w:rsid w:val="00465E2A"/>
    <w:rsid w:val="004837BA"/>
    <w:rsid w:val="004C4BE6"/>
    <w:rsid w:val="004C58FD"/>
    <w:rsid w:val="005C51C4"/>
    <w:rsid w:val="005E2B78"/>
    <w:rsid w:val="00644710"/>
    <w:rsid w:val="006F3A22"/>
    <w:rsid w:val="007362D9"/>
    <w:rsid w:val="00764D0E"/>
    <w:rsid w:val="007812F9"/>
    <w:rsid w:val="007973CE"/>
    <w:rsid w:val="007B1A87"/>
    <w:rsid w:val="007D55AD"/>
    <w:rsid w:val="007E17C4"/>
    <w:rsid w:val="0088360F"/>
    <w:rsid w:val="00887CFB"/>
    <w:rsid w:val="008E08A9"/>
    <w:rsid w:val="00977FF9"/>
    <w:rsid w:val="00B00119"/>
    <w:rsid w:val="00B131E0"/>
    <w:rsid w:val="00B73B2D"/>
    <w:rsid w:val="00B944CE"/>
    <w:rsid w:val="00BA65E2"/>
    <w:rsid w:val="00BB5766"/>
    <w:rsid w:val="00BB57C7"/>
    <w:rsid w:val="00BE2CC0"/>
    <w:rsid w:val="00C44DE9"/>
    <w:rsid w:val="00D01E6A"/>
    <w:rsid w:val="00D22E19"/>
    <w:rsid w:val="00D3272B"/>
    <w:rsid w:val="00D537CA"/>
    <w:rsid w:val="00DB784B"/>
    <w:rsid w:val="00EA4471"/>
    <w:rsid w:val="00F32F34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9B3B"/>
  <w15:docId w15:val="{D73DB18A-894C-4E2B-B6A8-8EF671D3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1930C3"/>
    <w:rPr>
      <w:b/>
      <w:bCs/>
    </w:rPr>
  </w:style>
  <w:style w:type="character" w:customStyle="1" w:styleId="hps">
    <w:name w:val="hps"/>
    <w:basedOn w:val="Standaardalinea-lettertype"/>
    <w:rsid w:val="00B73B2D"/>
  </w:style>
  <w:style w:type="paragraph" w:styleId="Lijstalinea">
    <w:name w:val="List Paragraph"/>
    <w:basedOn w:val="Standaard"/>
    <w:uiPriority w:val="34"/>
    <w:qFormat/>
    <w:rsid w:val="005E2B78"/>
    <w:pPr>
      <w:ind w:left="720"/>
      <w:contextualSpacing/>
    </w:pPr>
  </w:style>
  <w:style w:type="paragraph" w:customStyle="1" w:styleId="keuzes">
    <w:name w:val="keuzes"/>
    <w:basedOn w:val="bestekwaarden"/>
    <w:rsid w:val="00C44DE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6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1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8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0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5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59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26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9352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64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6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34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9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7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744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21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5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9303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29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4597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2056082621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606225961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245408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8150284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9480020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3444342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123400539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252898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11313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Sue Deloore</cp:lastModifiedBy>
  <cp:revision>5</cp:revision>
  <cp:lastPrinted>2013-04-24T12:53:00Z</cp:lastPrinted>
  <dcterms:created xsi:type="dcterms:W3CDTF">2017-05-31T12:45:00Z</dcterms:created>
  <dcterms:modified xsi:type="dcterms:W3CDTF">2017-05-31T14:04:00Z</dcterms:modified>
</cp:coreProperties>
</file>